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1695" w14:textId="50720EBA" w:rsidR="004B019A" w:rsidRDefault="0010518B" w:rsidP="004B019A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2ABE18B" wp14:editId="518C5004">
            <wp:extent cx="2936875" cy="7810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088C" w14:textId="77777777" w:rsidR="004B019A" w:rsidRDefault="004B019A" w:rsidP="004B019A">
      <w:pPr>
        <w:jc w:val="center"/>
        <w:rPr>
          <w:b/>
          <w:bCs/>
          <w:noProof/>
          <w:sz w:val="28"/>
          <w:szCs w:val="28"/>
        </w:rPr>
      </w:pPr>
    </w:p>
    <w:p w14:paraId="2899AAC9" w14:textId="4811E1D0" w:rsidR="00721388" w:rsidRDefault="004B019A" w:rsidP="004B019A">
      <w:pPr>
        <w:jc w:val="center"/>
        <w:rPr>
          <w:b/>
          <w:bCs/>
          <w:noProof/>
          <w:sz w:val="28"/>
          <w:szCs w:val="28"/>
        </w:rPr>
      </w:pPr>
      <w:bookmarkStart w:id="0" w:name="_Hlk80969594"/>
      <w:r w:rsidRPr="004B019A">
        <w:rPr>
          <w:b/>
          <w:bCs/>
          <w:noProof/>
          <w:sz w:val="28"/>
          <w:szCs w:val="28"/>
        </w:rPr>
        <w:t>TT Club Innovation in Safety Award Entry Form</w:t>
      </w:r>
    </w:p>
    <w:p w14:paraId="051F45D3" w14:textId="77777777" w:rsidR="00287759" w:rsidRDefault="00A74849" w:rsidP="004B019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Open for </w:t>
      </w:r>
      <w:r w:rsidR="00287759">
        <w:rPr>
          <w:b/>
          <w:bCs/>
          <w:noProof/>
          <w:sz w:val="28"/>
          <w:szCs w:val="28"/>
        </w:rPr>
        <w:t xml:space="preserve">Entries </w:t>
      </w:r>
    </w:p>
    <w:p w14:paraId="2BEA707D" w14:textId="5FA6FE9A" w:rsidR="00A74849" w:rsidRPr="00BD1D32" w:rsidRDefault="004075D5" w:rsidP="004B019A">
      <w:pPr>
        <w:jc w:val="center"/>
        <w:rPr>
          <w:b/>
          <w:bCs/>
          <w:noProof/>
          <w:color w:val="FF0000"/>
          <w:sz w:val="28"/>
          <w:szCs w:val="28"/>
        </w:rPr>
      </w:pPr>
      <w:r>
        <w:rPr>
          <w:b/>
          <w:bCs/>
          <w:noProof/>
          <w:color w:val="FF0000"/>
          <w:sz w:val="36"/>
          <w:szCs w:val="36"/>
        </w:rPr>
        <w:t>1</w:t>
      </w:r>
      <w:r w:rsidR="00287759" w:rsidRPr="00BD1D32">
        <w:rPr>
          <w:b/>
          <w:bCs/>
          <w:noProof/>
          <w:color w:val="FF0000"/>
          <w:sz w:val="36"/>
          <w:szCs w:val="36"/>
        </w:rPr>
        <w:t xml:space="preserve"> Sep -1</w:t>
      </w:r>
      <w:r>
        <w:rPr>
          <w:b/>
          <w:bCs/>
          <w:noProof/>
          <w:color w:val="FF0000"/>
          <w:sz w:val="36"/>
          <w:szCs w:val="36"/>
        </w:rPr>
        <w:t>4</w:t>
      </w:r>
      <w:r w:rsidR="00287759" w:rsidRPr="00BD1D32">
        <w:rPr>
          <w:b/>
          <w:bCs/>
          <w:noProof/>
          <w:color w:val="FF0000"/>
          <w:sz w:val="36"/>
          <w:szCs w:val="36"/>
        </w:rPr>
        <w:t xml:space="preserve"> Nov 202</w:t>
      </w:r>
      <w:r>
        <w:rPr>
          <w:b/>
          <w:bCs/>
          <w:noProof/>
          <w:color w:val="FF0000"/>
          <w:sz w:val="36"/>
          <w:szCs w:val="36"/>
        </w:rPr>
        <w:t>5</w:t>
      </w:r>
    </w:p>
    <w:bookmarkEnd w:id="0"/>
    <w:p w14:paraId="27E17962" w14:textId="0FFA5B27" w:rsidR="004B019A" w:rsidRDefault="004B019A" w:rsidP="004B019A">
      <w:pPr>
        <w:jc w:val="center"/>
        <w:rPr>
          <w:b/>
          <w:bCs/>
          <w:noProof/>
          <w:sz w:val="28"/>
          <w:szCs w:val="28"/>
        </w:rPr>
      </w:pPr>
      <w:permStart w:id="2140436234" w:edGrp="everyone"/>
      <w:permEnd w:id="2140436234"/>
    </w:p>
    <w:p w14:paraId="1287A3A3" w14:textId="789D6E17" w:rsidR="004B019A" w:rsidRDefault="004B019A" w:rsidP="004B019A">
      <w:pPr>
        <w:jc w:val="center"/>
        <w:rPr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5636F" w14:paraId="290CF430" w14:textId="77777777" w:rsidTr="00574595">
        <w:trPr>
          <w:cantSplit/>
        </w:trPr>
        <w:tc>
          <w:tcPr>
            <w:tcW w:w="1838" w:type="dxa"/>
          </w:tcPr>
          <w:p w14:paraId="1B3BFBB4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Name:</w:t>
            </w:r>
          </w:p>
          <w:p w14:paraId="5919DF84" w14:textId="70703206" w:rsidR="00A5636F" w:rsidRDefault="00A5636F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0B752B5B" w14:textId="79053D9E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A5636F" w14:paraId="53CE6BB3" w14:textId="77777777" w:rsidTr="00574595">
        <w:trPr>
          <w:cantSplit/>
        </w:trPr>
        <w:tc>
          <w:tcPr>
            <w:tcW w:w="1838" w:type="dxa"/>
          </w:tcPr>
          <w:p w14:paraId="45FB6C95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Company:</w:t>
            </w:r>
          </w:p>
          <w:p w14:paraId="7AE95DFE" w14:textId="70B40A48" w:rsidR="00574595" w:rsidRDefault="00574595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3F8B0869" w14:textId="4ABE2049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A5636F" w14:paraId="4D9A200C" w14:textId="77777777" w:rsidTr="00574595">
        <w:trPr>
          <w:cantSplit/>
        </w:trPr>
        <w:tc>
          <w:tcPr>
            <w:tcW w:w="1838" w:type="dxa"/>
          </w:tcPr>
          <w:p w14:paraId="5F2BF051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Email address:</w:t>
            </w:r>
          </w:p>
          <w:p w14:paraId="5DA00943" w14:textId="2703FDCA" w:rsidR="00574595" w:rsidRDefault="00574595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65DF9669" w14:textId="51379D72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A5636F" w14:paraId="0D76C2D4" w14:textId="77777777" w:rsidTr="00574595">
        <w:trPr>
          <w:cantSplit/>
        </w:trPr>
        <w:tc>
          <w:tcPr>
            <w:tcW w:w="1838" w:type="dxa"/>
          </w:tcPr>
          <w:p w14:paraId="43C99586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Phone number:</w:t>
            </w:r>
          </w:p>
          <w:p w14:paraId="3C0B7CA2" w14:textId="6F58FC07" w:rsidR="00574595" w:rsidRDefault="00574595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13CF2979" w14:textId="0112747C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4B019A" w14:paraId="2A05AE7B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125034C9" w14:textId="77777777" w:rsidR="004B019A" w:rsidRDefault="004B019A" w:rsidP="004B019A">
            <w:pPr>
              <w:rPr>
                <w:b/>
                <w:bCs/>
                <w:noProof/>
              </w:rPr>
            </w:pPr>
          </w:p>
        </w:tc>
      </w:tr>
      <w:tr w:rsidR="004B019A" w14:paraId="1CA47E63" w14:textId="77777777" w:rsidTr="0008355A">
        <w:trPr>
          <w:cantSplit/>
        </w:trPr>
        <w:tc>
          <w:tcPr>
            <w:tcW w:w="9016" w:type="dxa"/>
            <w:gridSpan w:val="2"/>
          </w:tcPr>
          <w:p w14:paraId="22A23999" w14:textId="77777777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Please explain the following aspects of your innovation: </w:t>
            </w:r>
          </w:p>
          <w:p w14:paraId="185F574A" w14:textId="1F588991" w:rsidR="0008355A" w:rsidRDefault="0008355A" w:rsidP="004B019A">
            <w:pPr>
              <w:rPr>
                <w:b/>
                <w:bCs/>
                <w:noProof/>
              </w:rPr>
            </w:pPr>
          </w:p>
        </w:tc>
      </w:tr>
      <w:tr w:rsidR="004B019A" w14:paraId="7CF7BA31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7D3F3596" w14:textId="77777777" w:rsidR="004B019A" w:rsidRDefault="004B019A" w:rsidP="004B019A">
            <w:pPr>
              <w:rPr>
                <w:b/>
                <w:bCs/>
                <w:noProof/>
              </w:rPr>
            </w:pPr>
          </w:p>
        </w:tc>
      </w:tr>
      <w:tr w:rsidR="004B019A" w14:paraId="3741516B" w14:textId="77777777" w:rsidTr="0008355A">
        <w:trPr>
          <w:cantSplit/>
        </w:trPr>
        <w:tc>
          <w:tcPr>
            <w:tcW w:w="9016" w:type="dxa"/>
            <w:gridSpan w:val="2"/>
          </w:tcPr>
          <w:p w14:paraId="5A71C8C0" w14:textId="6B8AB63F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Safety challenge addressed (250 words</w:t>
            </w:r>
            <w:r w:rsidR="00792509">
              <w:rPr>
                <w:b/>
                <w:bCs/>
                <w:noProof/>
              </w:rPr>
              <w:t xml:space="preserve"> or less</w:t>
            </w:r>
            <w:r>
              <w:rPr>
                <w:b/>
                <w:bCs/>
                <w:noProof/>
              </w:rPr>
              <w:t>)</w:t>
            </w:r>
          </w:p>
          <w:p w14:paraId="62CEBE0B" w14:textId="5A053C40" w:rsidR="004B019A" w:rsidRDefault="004B019A" w:rsidP="004B019A">
            <w:pPr>
              <w:rPr>
                <w:b/>
                <w:bCs/>
                <w:noProof/>
              </w:rPr>
            </w:pPr>
          </w:p>
          <w:p w14:paraId="15E54C9A" w14:textId="18B87242" w:rsidR="004B019A" w:rsidRDefault="004B019A" w:rsidP="004B019A">
            <w:pPr>
              <w:rPr>
                <w:b/>
                <w:bCs/>
                <w:noProof/>
              </w:rPr>
            </w:pPr>
          </w:p>
          <w:p w14:paraId="77041E4C" w14:textId="740B3F05" w:rsidR="004B019A" w:rsidRDefault="004B019A" w:rsidP="004B019A">
            <w:pPr>
              <w:rPr>
                <w:b/>
                <w:bCs/>
                <w:noProof/>
              </w:rPr>
            </w:pPr>
          </w:p>
          <w:p w14:paraId="6E7D94EE" w14:textId="62C760E0" w:rsidR="004B019A" w:rsidRDefault="004B019A" w:rsidP="004B019A">
            <w:pPr>
              <w:rPr>
                <w:b/>
                <w:bCs/>
                <w:noProof/>
              </w:rPr>
            </w:pPr>
          </w:p>
          <w:p w14:paraId="15DC594E" w14:textId="415AB657" w:rsidR="004B019A" w:rsidRDefault="004B019A" w:rsidP="004B019A">
            <w:pPr>
              <w:rPr>
                <w:b/>
                <w:bCs/>
                <w:noProof/>
              </w:rPr>
            </w:pPr>
          </w:p>
          <w:p w14:paraId="5011F980" w14:textId="5C9D91CB" w:rsidR="004B019A" w:rsidRDefault="004B019A" w:rsidP="004B019A">
            <w:pPr>
              <w:rPr>
                <w:b/>
                <w:bCs/>
                <w:noProof/>
              </w:rPr>
            </w:pPr>
          </w:p>
          <w:p w14:paraId="23EF00F9" w14:textId="23051D56" w:rsidR="004B019A" w:rsidRDefault="004B019A" w:rsidP="004B019A">
            <w:pPr>
              <w:rPr>
                <w:b/>
                <w:bCs/>
                <w:noProof/>
              </w:rPr>
            </w:pPr>
          </w:p>
          <w:p w14:paraId="16432DA8" w14:textId="2A3B4F76" w:rsidR="004B019A" w:rsidRDefault="004B019A" w:rsidP="004B019A">
            <w:pPr>
              <w:rPr>
                <w:b/>
                <w:bCs/>
                <w:noProof/>
              </w:rPr>
            </w:pPr>
          </w:p>
          <w:p w14:paraId="5DB1FB19" w14:textId="77777777" w:rsidR="004B019A" w:rsidRDefault="004B019A" w:rsidP="004B019A">
            <w:pPr>
              <w:rPr>
                <w:b/>
                <w:bCs/>
                <w:noProof/>
              </w:rPr>
            </w:pPr>
          </w:p>
          <w:p w14:paraId="374A44E2" w14:textId="5A2F474A" w:rsidR="004B019A" w:rsidRDefault="004B019A" w:rsidP="004B019A">
            <w:pPr>
              <w:rPr>
                <w:b/>
                <w:bCs/>
                <w:noProof/>
              </w:rPr>
            </w:pPr>
          </w:p>
        </w:tc>
      </w:tr>
      <w:tr w:rsidR="004B019A" w14:paraId="3AE4B787" w14:textId="77777777" w:rsidTr="0008355A">
        <w:trPr>
          <w:cantSplit/>
        </w:trPr>
        <w:tc>
          <w:tcPr>
            <w:tcW w:w="9016" w:type="dxa"/>
            <w:gridSpan w:val="2"/>
          </w:tcPr>
          <w:p w14:paraId="1387004B" w14:textId="4BFA1AF4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Summary of your innovation (250 words</w:t>
            </w:r>
            <w:r w:rsidR="0008355A">
              <w:rPr>
                <w:b/>
                <w:bCs/>
                <w:noProof/>
              </w:rPr>
              <w:t xml:space="preserve"> or less</w:t>
            </w:r>
            <w:r>
              <w:rPr>
                <w:b/>
                <w:bCs/>
                <w:noProof/>
              </w:rPr>
              <w:t>)</w:t>
            </w:r>
          </w:p>
          <w:p w14:paraId="3090FE52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5795B2B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BAB501E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62D846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B3C9C9D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F50F3E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FAA8A1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C814B28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72D287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553CCCD" w14:textId="37FFD751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08355A" w14:paraId="5416A4CD" w14:textId="77777777" w:rsidTr="0008355A">
        <w:trPr>
          <w:cantSplit/>
        </w:trPr>
        <w:tc>
          <w:tcPr>
            <w:tcW w:w="9016" w:type="dxa"/>
            <w:gridSpan w:val="2"/>
          </w:tcPr>
          <w:p w14:paraId="059A517D" w14:textId="77777777" w:rsidR="0008355A" w:rsidRDefault="0008355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How was it implemented? (250 words or less)</w:t>
            </w:r>
          </w:p>
          <w:p w14:paraId="6A75CBC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4173868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9DBC094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E77BC98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28AC9FE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173E6A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6642BD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BF1F600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C772841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3FB31418" w14:textId="64B86920" w:rsidR="0008355A" w:rsidRDefault="0008355A" w:rsidP="0008355A">
            <w:pPr>
              <w:rPr>
                <w:b/>
                <w:bCs/>
                <w:noProof/>
              </w:rPr>
            </w:pPr>
          </w:p>
        </w:tc>
      </w:tr>
      <w:tr w:rsidR="004B019A" w14:paraId="2E0A9D3E" w14:textId="77777777" w:rsidTr="0008355A">
        <w:trPr>
          <w:cantSplit/>
        </w:trPr>
        <w:tc>
          <w:tcPr>
            <w:tcW w:w="9016" w:type="dxa"/>
            <w:gridSpan w:val="2"/>
          </w:tcPr>
          <w:p w14:paraId="25182CF9" w14:textId="77777777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What was the result? (250 words or less)</w:t>
            </w:r>
          </w:p>
          <w:p w14:paraId="43677302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2B3EBD7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B6B8852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7599D4F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3F4D2B6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244895B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A5617A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3D5AF2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37ADCE20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696460F" w14:textId="663C07B1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4B019A" w14:paraId="36697B75" w14:textId="77777777" w:rsidTr="0008355A">
        <w:trPr>
          <w:cantSplit/>
        </w:trPr>
        <w:tc>
          <w:tcPr>
            <w:tcW w:w="9016" w:type="dxa"/>
            <w:gridSpan w:val="2"/>
          </w:tcPr>
          <w:p w14:paraId="207D6E9F" w14:textId="77777777" w:rsidR="004B019A" w:rsidRDefault="00792509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Conclusion / any other comments (250 words or less)</w:t>
            </w:r>
          </w:p>
          <w:p w14:paraId="21C982B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AA9295B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6A477B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E910097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BD096A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C300019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88095D9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8018CB6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3E7FE4A7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AC799F0" w14:textId="566C625F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792509" w14:paraId="03CEC330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5E0BBFED" w14:textId="77777777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792509" w14:paraId="18B3E660" w14:textId="77777777" w:rsidTr="0008355A">
        <w:trPr>
          <w:cantSplit/>
        </w:trPr>
        <w:tc>
          <w:tcPr>
            <w:tcW w:w="9016" w:type="dxa"/>
            <w:gridSpan w:val="2"/>
          </w:tcPr>
          <w:p w14:paraId="4BA5DBF9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47DD202" w14:textId="6F6D3562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9250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Everyone loves pictures</w:t>
            </w:r>
          </w:p>
          <w:p w14:paraId="129B6B39" w14:textId="7D6DB8E2" w:rsidR="00792509" w:rsidRDefault="00792509" w:rsidP="00792509">
            <w:pPr>
              <w:rPr>
                <w:rFonts w:cstheme="minorHAnsi"/>
              </w:rPr>
            </w:pPr>
            <w:r w:rsidRPr="00792509">
              <w:rPr>
                <w:rFonts w:cstheme="minorHAnsi"/>
              </w:rPr>
              <w:t>Include at least one picture that shows off your innovation. Maybe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you can capture it in action, let us see people using it or perhaps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present the pioneers who came up with the idea or made it work.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We</w:t>
            </w:r>
            <w:r w:rsidR="00BC4812"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need high resolution images so that we can promote your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trailblazing in the best light in our awards publication. Don't forget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to also include a copy of your company logo.</w:t>
            </w:r>
          </w:p>
          <w:p w14:paraId="06EBA209" w14:textId="0EF9721D" w:rsidR="00792509" w:rsidRDefault="00792509" w:rsidP="00792509">
            <w:pPr>
              <w:rPr>
                <w:b/>
                <w:bCs/>
                <w:noProof/>
              </w:rPr>
            </w:pPr>
          </w:p>
        </w:tc>
      </w:tr>
      <w:tr w:rsidR="00792509" w14:paraId="740F4BAE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0589019B" w14:textId="77777777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92509" w14:paraId="442B3BB3" w14:textId="77777777" w:rsidTr="00163573">
        <w:trPr>
          <w:cantSplit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D999E3D" w14:textId="77777777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9250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The legal bit...</w:t>
            </w:r>
          </w:p>
          <w:p w14:paraId="6B21165D" w14:textId="5C49B327" w:rsidR="00792509" w:rsidRDefault="005C256B" w:rsidP="007925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 xml:space="preserve">lease give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s permission to use and promote your great</w:t>
            </w:r>
            <w:r w:rsidR="00792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work through our network and publications. The point of sharing is</w:t>
            </w:r>
            <w:r w:rsidR="00792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that we can learn together and make cargo handling and</w:t>
            </w:r>
            <w:r w:rsidR="00792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coordination ever more safe.</w:t>
            </w:r>
          </w:p>
          <w:p w14:paraId="65F32892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F69415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03FC35" w14:textId="4B73BFE5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  <w:p w14:paraId="32959D3E" w14:textId="77777777" w:rsidR="0008355A" w:rsidRDefault="0008355A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5335CA" w14:textId="61433C1B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65BAB6" w14:textId="0FC5EB85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  <w:p w14:paraId="36E8F8A0" w14:textId="2296EB84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EAF0F7" w14:textId="77777777" w:rsidR="0008355A" w:rsidRDefault="0008355A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D5F52E" w14:textId="30BE2054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Signed: </w:t>
            </w:r>
          </w:p>
          <w:p w14:paraId="7320C30F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50A088" w14:textId="42EF5871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63573" w14:paraId="43590746" w14:textId="77777777" w:rsidTr="00163573">
        <w:trPr>
          <w:cantSplit/>
        </w:trPr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3022D52E" w14:textId="77777777" w:rsidR="00163573" w:rsidRPr="00792509" w:rsidRDefault="00163573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63573" w14:paraId="38327FA9" w14:textId="77777777" w:rsidTr="0008355A">
        <w:trPr>
          <w:cantSplit/>
        </w:trPr>
        <w:tc>
          <w:tcPr>
            <w:tcW w:w="9016" w:type="dxa"/>
            <w:gridSpan w:val="2"/>
          </w:tcPr>
          <w:p w14:paraId="7537F80A" w14:textId="77777777" w:rsidR="004C239B" w:rsidRDefault="006932FB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204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Innovation in Safety Award</w:t>
            </w:r>
            <w:r w:rsidR="003435C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at The Safety Village</w:t>
            </w:r>
          </w:p>
          <w:p w14:paraId="28F72369" w14:textId="0389BA15" w:rsidR="00163573" w:rsidRPr="0062047A" w:rsidRDefault="006932FB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204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TOC Europe 202</w:t>
            </w:r>
            <w:r w:rsidR="002B13C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</w:p>
          <w:p w14:paraId="6E9FB0B3" w14:textId="77777777" w:rsidR="0062047A" w:rsidRDefault="0062047A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8EEA89" w14:textId="73381BCA" w:rsidR="0062047A" w:rsidRDefault="0062047A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TT Club and ICHCA </w:t>
            </w:r>
            <w:r w:rsidR="00041F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are</w:t>
            </w:r>
            <w:r w:rsidR="008B13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aiming to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join with TOC Europe to promote </w:t>
            </w:r>
            <w:r w:rsidR="004C23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innovation in safety </w:t>
            </w:r>
            <w:r w:rsidR="005218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ideas </w:t>
            </w:r>
            <w:r w:rsidR="004C23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the </w:t>
            </w:r>
            <w:r w:rsidR="005218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industry at TOC Europe</w:t>
            </w:r>
            <w:r w:rsidR="00EF39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Rotterdam. </w:t>
            </w:r>
            <w:r w:rsidR="00FA2E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</w:t>
            </w:r>
            <w:r w:rsidR="00F03E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are already </w:t>
            </w:r>
            <w:r w:rsidR="00FA2E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</w:t>
            </w:r>
            <w:r w:rsidR="00F03E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ning the Safety Village </w:t>
            </w:r>
            <w:r w:rsidR="00B156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4900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would welcome entrants to the Safety Award </w:t>
            </w:r>
            <w:r w:rsidR="001B5B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join us </w:t>
            </w:r>
            <w:r w:rsidR="002123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</w:t>
            </w:r>
            <w:r w:rsidR="001B5B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 of the Safety Village programme</w:t>
            </w:r>
            <w:r w:rsidR="002123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E0730F5" w14:textId="77777777" w:rsidR="00212305" w:rsidRDefault="00212305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D19A32" w14:textId="61087B4F" w:rsidR="0062047A" w:rsidRDefault="002B13CA" w:rsidP="00AE2473">
            <w:pPr>
              <w:pStyle w:val="Default"/>
              <w:tabs>
                <w:tab w:val="left" w:pos="589"/>
              </w:tabs>
              <w:ind w:left="589" w:hanging="56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1126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D21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B3D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171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tick here if you are happy to be contacted about opportunities to exhibit and/or speak at the Safety Village</w:t>
            </w:r>
            <w:r w:rsidR="00AC1A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D2E6702" w14:textId="6B017D09" w:rsidR="0062047A" w:rsidRPr="006932FB" w:rsidRDefault="0062047A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50A1EF8" w14:textId="247ECFB8" w:rsidR="004B019A" w:rsidRPr="004B019A" w:rsidRDefault="004B019A" w:rsidP="004B019A">
      <w:pPr>
        <w:rPr>
          <w:b/>
          <w:bCs/>
        </w:rPr>
      </w:pPr>
      <w:r>
        <w:rPr>
          <w:b/>
          <w:bCs/>
          <w:noProof/>
        </w:rPr>
        <w:t xml:space="preserve"> </w:t>
      </w:r>
    </w:p>
    <w:sectPr w:rsidR="004B019A" w:rsidRPr="004B01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7E80" w14:textId="77777777" w:rsidR="00F57015" w:rsidRDefault="00F57015" w:rsidP="0008355A">
      <w:pPr>
        <w:spacing w:after="0" w:line="240" w:lineRule="auto"/>
      </w:pPr>
      <w:r>
        <w:separator/>
      </w:r>
    </w:p>
  </w:endnote>
  <w:endnote w:type="continuationSeparator" w:id="0">
    <w:p w14:paraId="3EF131CC" w14:textId="77777777" w:rsidR="00F57015" w:rsidRDefault="00F57015" w:rsidP="0008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09077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EAD99F" w14:textId="396F758A" w:rsidR="0008355A" w:rsidRDefault="00287759" w:rsidP="00BD1D32">
            <w:pPr>
              <w:pStyle w:val="Footer"/>
              <w:tabs>
                <w:tab w:val="left" w:pos="0"/>
              </w:tabs>
            </w:pPr>
            <w:r w:rsidRPr="00287759">
              <w:t xml:space="preserve">TT Club Innovation in Safety Award Entry Form </w:t>
            </w:r>
            <w:r w:rsidR="002B13CA">
              <w:t>1</w:t>
            </w:r>
            <w:r w:rsidRPr="00287759">
              <w:t xml:space="preserve"> Sep -1</w:t>
            </w:r>
            <w:r w:rsidR="002B13CA">
              <w:t>4</w:t>
            </w:r>
            <w:r w:rsidRPr="00287759">
              <w:t xml:space="preserve"> Nov 202</w:t>
            </w:r>
            <w:r w:rsidR="002B13CA">
              <w:t>5</w:t>
            </w:r>
            <w:r w:rsidR="00BD1D32">
              <w:tab/>
            </w:r>
            <w:r w:rsidR="0008355A">
              <w:t xml:space="preserve">Page </w:t>
            </w:r>
            <w:r w:rsidR="0008355A">
              <w:rPr>
                <w:b/>
                <w:bCs/>
                <w:sz w:val="24"/>
                <w:szCs w:val="24"/>
              </w:rPr>
              <w:fldChar w:fldCharType="begin"/>
            </w:r>
            <w:r w:rsidR="0008355A">
              <w:rPr>
                <w:b/>
                <w:bCs/>
              </w:rPr>
              <w:instrText xml:space="preserve"> PAGE </w:instrText>
            </w:r>
            <w:r w:rsidR="0008355A">
              <w:rPr>
                <w:b/>
                <w:bCs/>
                <w:sz w:val="24"/>
                <w:szCs w:val="24"/>
              </w:rPr>
              <w:fldChar w:fldCharType="separate"/>
            </w:r>
            <w:r w:rsidR="0008355A">
              <w:rPr>
                <w:b/>
                <w:bCs/>
                <w:noProof/>
              </w:rPr>
              <w:t>2</w:t>
            </w:r>
            <w:r w:rsidR="0008355A">
              <w:rPr>
                <w:b/>
                <w:bCs/>
                <w:sz w:val="24"/>
                <w:szCs w:val="24"/>
              </w:rPr>
              <w:fldChar w:fldCharType="end"/>
            </w:r>
            <w:r w:rsidR="0008355A">
              <w:t xml:space="preserve"> of </w:t>
            </w:r>
            <w:r w:rsidR="0008355A">
              <w:rPr>
                <w:b/>
                <w:bCs/>
                <w:sz w:val="24"/>
                <w:szCs w:val="24"/>
              </w:rPr>
              <w:fldChar w:fldCharType="begin"/>
            </w:r>
            <w:r w:rsidR="0008355A">
              <w:rPr>
                <w:b/>
                <w:bCs/>
              </w:rPr>
              <w:instrText xml:space="preserve"> NUMPAGES  </w:instrText>
            </w:r>
            <w:r w:rsidR="0008355A">
              <w:rPr>
                <w:b/>
                <w:bCs/>
                <w:sz w:val="24"/>
                <w:szCs w:val="24"/>
              </w:rPr>
              <w:fldChar w:fldCharType="separate"/>
            </w:r>
            <w:r w:rsidR="0008355A">
              <w:rPr>
                <w:b/>
                <w:bCs/>
                <w:noProof/>
              </w:rPr>
              <w:t>2</w:t>
            </w:r>
            <w:r w:rsidR="0008355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6AF71" w14:textId="77777777" w:rsidR="00F57015" w:rsidRDefault="00F57015" w:rsidP="0008355A">
      <w:pPr>
        <w:spacing w:after="0" w:line="240" w:lineRule="auto"/>
      </w:pPr>
      <w:r>
        <w:separator/>
      </w:r>
    </w:p>
  </w:footnote>
  <w:footnote w:type="continuationSeparator" w:id="0">
    <w:p w14:paraId="5D74255D" w14:textId="77777777" w:rsidR="00F57015" w:rsidRDefault="00F57015" w:rsidP="0008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5ACD" w14:textId="66D65899" w:rsidR="0008355A" w:rsidRDefault="0008355A" w:rsidP="0008355A">
    <w:pPr>
      <w:rPr>
        <w:b/>
        <w:bCs/>
        <w:noProof/>
        <w:sz w:val="28"/>
        <w:szCs w:val="28"/>
      </w:rPr>
    </w:pPr>
    <w:r w:rsidRPr="004B019A">
      <w:rPr>
        <w:b/>
        <w:bCs/>
        <w:noProof/>
        <w:sz w:val="28"/>
        <w:szCs w:val="28"/>
      </w:rPr>
      <w:t>TT Club Innovation in Safety Award Entry Form</w:t>
    </w:r>
  </w:p>
  <w:p w14:paraId="6E0E901A" w14:textId="77777777" w:rsidR="0008355A" w:rsidRDefault="00083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9A"/>
    <w:rsid w:val="00041FCF"/>
    <w:rsid w:val="0008355A"/>
    <w:rsid w:val="0010518B"/>
    <w:rsid w:val="00163573"/>
    <w:rsid w:val="001964AA"/>
    <w:rsid w:val="00197BAE"/>
    <w:rsid w:val="001B5B78"/>
    <w:rsid w:val="00212305"/>
    <w:rsid w:val="00287759"/>
    <w:rsid w:val="002B13CA"/>
    <w:rsid w:val="003435C9"/>
    <w:rsid w:val="004075D5"/>
    <w:rsid w:val="00490078"/>
    <w:rsid w:val="00495344"/>
    <w:rsid w:val="004B019A"/>
    <w:rsid w:val="004C239B"/>
    <w:rsid w:val="004F543E"/>
    <w:rsid w:val="005143F8"/>
    <w:rsid w:val="0052131E"/>
    <w:rsid w:val="0052184E"/>
    <w:rsid w:val="00563F06"/>
    <w:rsid w:val="00574595"/>
    <w:rsid w:val="005C256B"/>
    <w:rsid w:val="0062047A"/>
    <w:rsid w:val="006932FB"/>
    <w:rsid w:val="00721388"/>
    <w:rsid w:val="00792509"/>
    <w:rsid w:val="008A3D62"/>
    <w:rsid w:val="008B134C"/>
    <w:rsid w:val="009178BD"/>
    <w:rsid w:val="009B3D21"/>
    <w:rsid w:val="00A5636F"/>
    <w:rsid w:val="00A74849"/>
    <w:rsid w:val="00AC1A8F"/>
    <w:rsid w:val="00AD3304"/>
    <w:rsid w:val="00AE2473"/>
    <w:rsid w:val="00B1566E"/>
    <w:rsid w:val="00B708B2"/>
    <w:rsid w:val="00B84B2A"/>
    <w:rsid w:val="00BC4812"/>
    <w:rsid w:val="00BD1D32"/>
    <w:rsid w:val="00C0413D"/>
    <w:rsid w:val="00C21287"/>
    <w:rsid w:val="00C34278"/>
    <w:rsid w:val="00C6198A"/>
    <w:rsid w:val="00CB59D2"/>
    <w:rsid w:val="00D75397"/>
    <w:rsid w:val="00DB2B8F"/>
    <w:rsid w:val="00E171B2"/>
    <w:rsid w:val="00E91E8A"/>
    <w:rsid w:val="00EB324C"/>
    <w:rsid w:val="00EF3972"/>
    <w:rsid w:val="00F03E86"/>
    <w:rsid w:val="00F57015"/>
    <w:rsid w:val="00FA2EEA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1F6C"/>
  <w15:chartTrackingRefBased/>
  <w15:docId w15:val="{4462B5AC-62A9-44EB-8C5C-409C5FA7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55A"/>
  </w:style>
  <w:style w:type="paragraph" w:styleId="Footer">
    <w:name w:val="footer"/>
    <w:basedOn w:val="Normal"/>
    <w:link w:val="FooterChar"/>
    <w:uiPriority w:val="99"/>
    <w:unhideWhenUsed/>
    <w:rsid w:val="0008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FD0F-3998-4D7D-BA6E-A1BA9D55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ICHCA Secretariat</dc:creator>
  <cp:keywords/>
  <dc:description/>
  <cp:lastModifiedBy>ICHCA Secretariat</cp:lastModifiedBy>
  <cp:revision>4</cp:revision>
  <dcterms:created xsi:type="dcterms:W3CDTF">2025-06-11T14:23:00Z</dcterms:created>
  <dcterms:modified xsi:type="dcterms:W3CDTF">2025-06-11T14:25:00Z</dcterms:modified>
</cp:coreProperties>
</file>